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3" w:rsidRPr="00AB23F7" w:rsidRDefault="00D00E83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D00E83" w:rsidRPr="00AB23F7" w:rsidRDefault="00D00E83" w:rsidP="00AB23F7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B23F7">
        <w:rPr>
          <w:rFonts w:ascii="Times New Roman" w:hAnsi="Times New Roman" w:cs="Times New Roman"/>
          <w:b/>
          <w:sz w:val="20"/>
          <w:szCs w:val="20"/>
          <w:lang w:val="it-IT"/>
        </w:rPr>
        <w:t>BIOM</w:t>
      </w:r>
    </w:p>
    <w:p w:rsidR="00D00E83" w:rsidRPr="00AB23F7" w:rsidRDefault="00AB23F7" w:rsidP="00AB23F7">
      <w:pPr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</w:pPr>
      <w:r w:rsidRPr="00AB23F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  <w:t>Società Italiana di Storia, Filosofia e Studi Sociali della Biologia e della Medicina</w:t>
      </w:r>
    </w:p>
    <w:p w:rsidR="00AB23F7" w:rsidRPr="00AB23F7" w:rsidRDefault="00AB23F7" w:rsidP="00AB23F7">
      <w:pPr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</w:pPr>
    </w:p>
    <w:p w:rsidR="00AB23F7" w:rsidRPr="00AB23F7" w:rsidRDefault="00AB23F7" w:rsidP="00AB23F7">
      <w:pPr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</w:pPr>
      <w:r w:rsidRPr="00AB23F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  <w:t>Pistoia</w:t>
      </w:r>
      <w:r w:rsidR="00CD24D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  <w:t>,</w:t>
      </w:r>
      <w:r w:rsidRPr="00AB23F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  <w:t xml:space="preserve"> 27 e 28 gennaio 2017</w:t>
      </w:r>
    </w:p>
    <w:p w:rsidR="00AB23F7" w:rsidRPr="00AB23F7" w:rsidRDefault="00CD24D6" w:rsidP="00AB23F7">
      <w:pPr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  <w:t>UNISER</w:t>
      </w:r>
      <w:r w:rsidR="00AB23F7" w:rsidRPr="00AB23F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  <w:t xml:space="preserve">, Aula </w:t>
      </w:r>
      <w:r w:rsidR="007B30D7" w:rsidRPr="007B30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/>
        </w:rPr>
        <w:t>Cino</w:t>
      </w:r>
    </w:p>
    <w:p w:rsidR="00AB23F7" w:rsidRPr="00AB23F7" w:rsidRDefault="00AB23F7" w:rsidP="00AB23F7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AB23F7" w:rsidRPr="00AB23F7" w:rsidRDefault="000F7790" w:rsidP="00AB23F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Le humanities </w:t>
      </w:r>
      <w:r w:rsidR="00D00E83" w:rsidRPr="00AB23F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 ambito biomedico</w:t>
      </w:r>
    </w:p>
    <w:p w:rsidR="00D00E83" w:rsidRPr="00AB23F7" w:rsidRDefault="000F7790" w:rsidP="00AB23F7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Attualità e futuro </w:t>
      </w:r>
    </w:p>
    <w:p w:rsidR="00D00E83" w:rsidRDefault="00D00E83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F7790" w:rsidRDefault="000F7790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Quali sono le linee di ricerca e di intervento umanistiche nell’ambito della biomedicina? Perché sono importanti per la formazione del medico e del personale paramedico? Quali le loro utilità nella pratica quotidiana del clinico e del ricercatore? </w:t>
      </w:r>
    </w:p>
    <w:p w:rsidR="000F7790" w:rsidRDefault="000F7790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Queste sono alcune delle domande cui si tenterà di fornire una risposta attraverso tavole rotonde che si focalizzeranno sugli aspetti etici, storici, socio-antropologici e filosofici.</w:t>
      </w:r>
    </w:p>
    <w:p w:rsidR="000F7790" w:rsidRDefault="000F779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F7790" w:rsidRPr="00AB23F7" w:rsidRDefault="000F779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258"/>
        <w:gridCol w:w="4258"/>
      </w:tblGrid>
      <w:tr w:rsidR="006B1144" w:rsidTr="006B1144">
        <w:tc>
          <w:tcPr>
            <w:tcW w:w="4258" w:type="dxa"/>
          </w:tcPr>
          <w:p w:rsidR="006B1144" w:rsidRPr="00AB23F7" w:rsidRDefault="006B1144" w:rsidP="006B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Venerdì 27 gennaio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Ore 12,30 – Incontro partecipanti e pranzo leggero 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Ore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3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45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- 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Saluti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Giovanni Boniolo</w:t>
            </w:r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Presidente BIOM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Alessandro </w:t>
            </w:r>
            <w:proofErr w:type="spellStart"/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Pagnini</w:t>
            </w:r>
            <w:proofErr w:type="spellEnd"/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Presidente UNISER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Ore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4,00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-16,30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-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La riflessione etica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Coordinano </w:t>
            </w:r>
          </w:p>
          <w:p w:rsidR="006B1144" w:rsidRPr="00AB23F7" w:rsidRDefault="006B1144" w:rsidP="006B1144">
            <w:pPr>
              <w:ind w:left="284" w:hanging="284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Marco </w:t>
            </w:r>
            <w:proofErr w:type="spellStart"/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Annoni</w:t>
            </w:r>
            <w:proofErr w:type="spellEnd"/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Fondazione Umberto Veronesi &amp; CNR</w:t>
            </w:r>
          </w:p>
          <w:p w:rsidR="006B1144" w:rsidRPr="00AB23F7" w:rsidRDefault="006B1144" w:rsidP="006B1144">
            <w:pPr>
              <w:ind w:left="284" w:hanging="284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Silvia Zullo</w:t>
            </w:r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di Bologna</w:t>
            </w:r>
          </w:p>
          <w:p w:rsidR="006B1144" w:rsidRDefault="006B1144" w:rsidP="006B1144">
            <w:p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Partecipano</w:t>
            </w:r>
          </w:p>
          <w:p w:rsidR="006B1144" w:rsidRPr="00D00E83" w:rsidRDefault="006B1144" w:rsidP="006B1144">
            <w:pPr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</w:pPr>
            <w:r w:rsidRPr="0032065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Maurizio </w:t>
            </w:r>
            <w:proofErr w:type="spellStart"/>
            <w:r w:rsidRPr="0032065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Balistreri</w:t>
            </w:r>
            <w:proofErr w:type="spellEnd"/>
            <w:r w:rsidRPr="00D00E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 Università di Torino</w:t>
            </w:r>
          </w:p>
          <w:p w:rsidR="006B1144" w:rsidRPr="00D00E83" w:rsidRDefault="006B1144" w:rsidP="006B1144">
            <w:pPr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759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Matteo Galletti</w:t>
            </w:r>
            <w:r w:rsidRPr="00D00E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 Università di Firenze</w:t>
            </w:r>
          </w:p>
          <w:p w:rsidR="006B1144" w:rsidRPr="00F563CA" w:rsidRDefault="006B1144" w:rsidP="006B1144">
            <w:pPr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Alberto </w:t>
            </w:r>
            <w:proofErr w:type="spellStart"/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Giubilini</w:t>
            </w:r>
            <w:proofErr w:type="spellEnd"/>
            <w:r w:rsidRPr="00D00E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Oxford </w:t>
            </w:r>
            <w:proofErr w:type="spellStart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Uehiro</w:t>
            </w:r>
            <w:proofErr w:type="spellEnd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Centre</w:t>
            </w:r>
            <w:proofErr w:type="spellEnd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for</w:t>
            </w:r>
            <w:proofErr w:type="spellEnd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Practical</w:t>
            </w:r>
            <w:proofErr w:type="spellEnd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56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Ethics</w:t>
            </w:r>
            <w:proofErr w:type="spellEnd"/>
          </w:p>
          <w:p w:rsidR="006B1144" w:rsidRPr="00D00E83" w:rsidRDefault="006B1144" w:rsidP="006B1144">
            <w:pPr>
              <w:ind w:left="284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E439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Chiara Mannelli</w:t>
            </w:r>
            <w:r w:rsidRPr="00D00E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, Università degli Studi di Torino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16,30-16,45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-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Pausa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16,45-19,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00 - La 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riflessione socio-antropologica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Coordinano</w:t>
            </w:r>
          </w:p>
          <w:p w:rsidR="00DB26EA" w:rsidRPr="00DB26EA" w:rsidRDefault="006B1144" w:rsidP="00DB26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Alessandro </w:t>
            </w:r>
            <w:proofErr w:type="spellStart"/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Blasimme</w:t>
            </w:r>
            <w:proofErr w:type="spellEnd"/>
            <w:r w:rsidR="00DB26EA" w:rsidRPr="00DB26E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DB26EA" w:rsidRPr="00DB26E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Universität</w:t>
            </w:r>
            <w:proofErr w:type="spellEnd"/>
            <w:r w:rsidR="00DB26EA" w:rsidRPr="00DB26E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B26EA" w:rsidRPr="00DB26E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Zürich</w:t>
            </w:r>
            <w:proofErr w:type="spellEnd"/>
          </w:p>
          <w:p w:rsidR="006B1144" w:rsidRPr="006B1144" w:rsidRDefault="006B1144" w:rsidP="006B11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Fabrizio Rufo</w:t>
            </w:r>
            <w:r w:rsidR="00DB26EA" w:rsidRPr="00DB26EA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La Sapienza, Roma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Partecipano</w:t>
            </w:r>
          </w:p>
          <w:p w:rsidR="006B1144" w:rsidRPr="00442618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Federico </w:t>
            </w:r>
            <w:proofErr w:type="spellStart"/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Neresini</w:t>
            </w:r>
            <w:proofErr w:type="spellEnd"/>
            <w:r w:rsidRPr="0044261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di Padova</w:t>
            </w:r>
          </w:p>
          <w:p w:rsidR="006B1144" w:rsidRPr="00442618" w:rsidRDefault="00F15D81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Cerroni</w:t>
            </w:r>
            <w:proofErr w:type="spellEnd"/>
            <w:r w:rsidR="006B1144" w:rsidRPr="00442618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Università Milano Bicocca</w:t>
            </w:r>
            <w:bookmarkStart w:id="0" w:name="_GoBack"/>
            <w:bookmarkEnd w:id="0"/>
          </w:p>
          <w:p w:rsidR="006B1144" w:rsidRPr="002007CB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32065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Luca </w:t>
            </w:r>
            <w:proofErr w:type="spellStart"/>
            <w:r w:rsidRPr="00320657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Chiapperino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007C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University</w:t>
            </w:r>
            <w:proofErr w:type="spellEnd"/>
            <w:r w:rsidRPr="002007C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007C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of</w:t>
            </w:r>
            <w:proofErr w:type="spellEnd"/>
            <w:r w:rsidRPr="002007C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007CB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Lausanne</w:t>
            </w:r>
            <w:proofErr w:type="spellEnd"/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Default="006B1144" w:rsidP="00AB2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258" w:type="dxa"/>
          </w:tcPr>
          <w:p w:rsidR="006B1144" w:rsidRPr="00AB23F7" w:rsidRDefault="006B1144" w:rsidP="006B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Sabato 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gennaio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9,00-11,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30 -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La riflessione storica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Coordinano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Paolo Savoia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Harvard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proofErr w:type="spellStart"/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Marica</w:t>
            </w:r>
            <w:proofErr w:type="spellEnd"/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Setaro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di Firenze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Partecipano</w:t>
            </w:r>
          </w:p>
          <w:p w:rsidR="006B1144" w:rsidRPr="00220A8D" w:rsidRDefault="006B1144" w:rsidP="006B1144">
            <w:pPr>
              <w:ind w:left="278" w:hanging="283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Fernanda Alfieri</w:t>
            </w:r>
            <w:r w:rsidRPr="00220A8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Fondazione Bruno Kessler, Trento</w:t>
            </w:r>
          </w:p>
          <w:p w:rsidR="006B1144" w:rsidRPr="00220A8D" w:rsidRDefault="006B1144" w:rsidP="006B1144">
            <w:pPr>
              <w:ind w:left="278" w:hanging="283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Elisabetta Basso</w:t>
            </w:r>
            <w:r w:rsidRPr="00220A8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. </w:t>
            </w:r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Centro de Filosofia,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Universitade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Lisboa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and IEA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Collegium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Lyon</w:t>
            </w:r>
            <w:proofErr w:type="spellEnd"/>
          </w:p>
          <w:p w:rsidR="006B1144" w:rsidRPr="00220A8D" w:rsidRDefault="006B1144" w:rsidP="006B1144">
            <w:pPr>
              <w:ind w:left="278" w:hanging="283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Maria Conforti</w:t>
            </w:r>
            <w:r w:rsidRPr="00220A8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degli Studi di Roma</w:t>
            </w:r>
          </w:p>
          <w:p w:rsidR="006B1144" w:rsidRPr="00220A8D" w:rsidRDefault="006B1144" w:rsidP="006B1144">
            <w:pPr>
              <w:ind w:left="278" w:hanging="283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Sandro Passavanti</w:t>
            </w:r>
            <w:r w:rsidRPr="00220A8D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Fondazione Collegio San Carlo, Modena &amp;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École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Pratique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des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Hautes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Études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Paris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.</w:t>
            </w:r>
          </w:p>
          <w:p w:rsidR="006B1144" w:rsidRPr="00B1678F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30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-11,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45 -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Pausa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45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-12,45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- 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Assemblea straordinaria BIOM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12,45-14,15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– 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Pranzo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leggero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14,15-16,30 -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La riflessione fondazionale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Coordinano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Cristina Amoretti</w:t>
            </w:r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di Genova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Federico </w:t>
            </w:r>
            <w:proofErr w:type="spellStart"/>
            <w:r w:rsidRPr="0007654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Boem</w:t>
            </w:r>
            <w:proofErr w:type="spellEnd"/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di Milano</w:t>
            </w: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Partecipano</w:t>
            </w:r>
          </w:p>
          <w:p w:rsidR="006B1144" w:rsidRPr="002A6EDF" w:rsidRDefault="006B1144" w:rsidP="006B1144">
            <w:pPr>
              <w:ind w:left="278" w:hanging="283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E439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Marta Bertolaso</w:t>
            </w:r>
            <w:r w:rsidRPr="002A6ED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Campus Bio-Medico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. </w:t>
            </w:r>
            <w:r w:rsidRPr="002A6ED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Roma</w:t>
            </w:r>
          </w:p>
          <w:p w:rsidR="006B1144" w:rsidRDefault="006B1144" w:rsidP="006B1144">
            <w:pPr>
              <w:ind w:left="278" w:hanging="283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E439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Federica Russo</w:t>
            </w:r>
            <w:r w:rsidRPr="002A6ED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A6ED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Universiteit</w:t>
            </w:r>
            <w:proofErr w:type="spellEnd"/>
            <w:r w:rsidRPr="002A6ED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ED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van</w:t>
            </w:r>
            <w:proofErr w:type="spellEnd"/>
            <w:r w:rsidRPr="002A6ED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Amsterdam</w:t>
            </w:r>
          </w:p>
          <w:p w:rsidR="006B1144" w:rsidRPr="002A6EDF" w:rsidRDefault="006B1144" w:rsidP="006B1144">
            <w:pPr>
              <w:ind w:left="278" w:hanging="283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0E439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Daniele </w:t>
            </w:r>
            <w:proofErr w:type="spellStart"/>
            <w:r w:rsidRPr="000E439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Chiffi</w:t>
            </w:r>
            <w:proofErr w:type="spellEnd"/>
            <w:r w:rsidRPr="00B1678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Università di Padova</w:t>
            </w:r>
          </w:p>
          <w:p w:rsidR="006B1144" w:rsidRPr="00647EBF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  <w:p w:rsidR="006B1144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30 - </w:t>
            </w:r>
            <w:r w:rsidRPr="00AB23F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Chiusura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Giovanni Boniolo</w:t>
            </w:r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Presidente BIOM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 xml:space="preserve">Alessandro </w:t>
            </w:r>
            <w:proofErr w:type="spellStart"/>
            <w:r w:rsidRPr="005A32A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it-IT"/>
              </w:rPr>
              <w:t>Pagnini</w:t>
            </w:r>
            <w:proofErr w:type="spellEnd"/>
            <w:r w:rsidRPr="00AB23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, Presidente UNISER</w:t>
            </w:r>
          </w:p>
          <w:p w:rsidR="006B1144" w:rsidRPr="00AB23F7" w:rsidRDefault="006B1144" w:rsidP="006B114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B1144" w:rsidRDefault="006B1144" w:rsidP="00AB2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AB23F7" w:rsidRPr="00AB23F7" w:rsidRDefault="00AB23F7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AB23F7" w:rsidRPr="00AB23F7" w:rsidSect="00FC22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drawingGridHorizontalSpacing w:val="181"/>
  <w:drawingGridVerticalSpacing w:val="181"/>
  <w:characterSpacingControl w:val="doNotCompress"/>
  <w:compat>
    <w:useFELayout/>
  </w:compat>
  <w:rsids>
    <w:rsidRoot w:val="00D00E83"/>
    <w:rsid w:val="0007654B"/>
    <w:rsid w:val="000E4394"/>
    <w:rsid w:val="000F7790"/>
    <w:rsid w:val="002007CB"/>
    <w:rsid w:val="00220A8D"/>
    <w:rsid w:val="002A6EDF"/>
    <w:rsid w:val="00320657"/>
    <w:rsid w:val="00442618"/>
    <w:rsid w:val="004D72A1"/>
    <w:rsid w:val="0057594B"/>
    <w:rsid w:val="005A32A0"/>
    <w:rsid w:val="005F2084"/>
    <w:rsid w:val="00647EBF"/>
    <w:rsid w:val="006B1144"/>
    <w:rsid w:val="007B30D7"/>
    <w:rsid w:val="007F4750"/>
    <w:rsid w:val="009376EB"/>
    <w:rsid w:val="009E6F76"/>
    <w:rsid w:val="00A16154"/>
    <w:rsid w:val="00AB23F7"/>
    <w:rsid w:val="00B1678F"/>
    <w:rsid w:val="00B72A13"/>
    <w:rsid w:val="00C1360E"/>
    <w:rsid w:val="00CC4546"/>
    <w:rsid w:val="00CD24D6"/>
    <w:rsid w:val="00D00E83"/>
    <w:rsid w:val="00DB26EA"/>
    <w:rsid w:val="00DF68AE"/>
    <w:rsid w:val="00F15D81"/>
    <w:rsid w:val="00F563CA"/>
    <w:rsid w:val="00F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F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Company>Istituto Europeo di Oncologia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dpt</dc:creator>
  <cp:lastModifiedBy>antonella.brunelli</cp:lastModifiedBy>
  <cp:revision>2</cp:revision>
  <dcterms:created xsi:type="dcterms:W3CDTF">2016-10-14T12:15:00Z</dcterms:created>
  <dcterms:modified xsi:type="dcterms:W3CDTF">2016-10-14T12:15:00Z</dcterms:modified>
</cp:coreProperties>
</file>